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89E" w:rsidRDefault="002E0DCD" w:rsidP="002E796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Приложение №</w:t>
      </w:r>
      <w:r w:rsidR="00DD476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bookmarkStart w:id="0" w:name="_GoBack"/>
      <w:bookmarkEnd w:id="0"/>
    </w:p>
    <w:p w:rsidR="002E0DCD" w:rsidRPr="00977B41" w:rsidRDefault="002E0DCD" w:rsidP="002E796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 договору</w:t>
      </w:r>
    </w:p>
    <w:p w:rsidR="00FF5E68" w:rsidRDefault="00FF5E68" w:rsidP="001F689E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F5E68" w:rsidRDefault="00FF5E68" w:rsidP="002E796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E7C13" w:rsidRDefault="003E7C13" w:rsidP="00A2681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3E7C13" w:rsidRPr="003E7C13" w:rsidRDefault="003E7C13" w:rsidP="003E7C1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ТЕХНИЧЕСКОЕ ЗАДАНИЕ</w:t>
      </w:r>
    </w:p>
    <w:p w:rsidR="003E7C13" w:rsidRPr="003E7C13" w:rsidRDefault="003E7C13" w:rsidP="003E7C1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по техническому обслуживанию, текущему и кузовному ремонту легковых автомобилей Новосибирского филиала АО «СибЭР»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 xml:space="preserve">1. Объект закупки: </w:t>
      </w:r>
      <w:r w:rsidRPr="003E7C13">
        <w:rPr>
          <w:rFonts w:ascii="Times New Roman" w:eastAsia="Calibri" w:hAnsi="Times New Roman"/>
          <w:sz w:val="24"/>
          <w:szCs w:val="24"/>
        </w:rPr>
        <w:t xml:space="preserve">Техническое обслуживание, текущий и кузовной ремонт легковых автомобилей Новосибирского филиала АО «СибЭР», на период с момента заключения договора по 31 </w:t>
      </w:r>
      <w:r w:rsidR="008357C1">
        <w:rPr>
          <w:rFonts w:ascii="Times New Roman" w:eastAsia="Calibri" w:hAnsi="Times New Roman"/>
          <w:sz w:val="24"/>
          <w:szCs w:val="24"/>
        </w:rPr>
        <w:t>декабря</w:t>
      </w:r>
      <w:r w:rsidRPr="003E7C13">
        <w:rPr>
          <w:rFonts w:ascii="Times New Roman" w:eastAsia="Calibri" w:hAnsi="Times New Roman"/>
          <w:sz w:val="24"/>
          <w:szCs w:val="24"/>
        </w:rPr>
        <w:t xml:space="preserve"> 202</w:t>
      </w:r>
      <w:r w:rsidR="00776668">
        <w:rPr>
          <w:rFonts w:ascii="Times New Roman" w:eastAsia="Calibri" w:hAnsi="Times New Roman"/>
          <w:sz w:val="24"/>
          <w:szCs w:val="24"/>
        </w:rPr>
        <w:t>4</w:t>
      </w:r>
      <w:r>
        <w:rPr>
          <w:rFonts w:ascii="Times New Roman" w:eastAsia="Calibri" w:hAnsi="Times New Roman"/>
          <w:sz w:val="24"/>
          <w:szCs w:val="24"/>
        </w:rPr>
        <w:t xml:space="preserve">г. Список транспортных средств </w:t>
      </w:r>
      <w:r w:rsidRPr="003E7C13">
        <w:rPr>
          <w:rFonts w:ascii="Times New Roman" w:eastAsia="Calibri" w:hAnsi="Times New Roman"/>
          <w:sz w:val="24"/>
          <w:szCs w:val="24"/>
        </w:rPr>
        <w:t>в Приложении 1.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2.</w:t>
      </w:r>
      <w:r w:rsidRPr="003E7C1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Характеристики оказываемых услуг: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Цель оказания услуг – проведение технического обслуживания, текущего и кузовного ремонта, с целью сохранения надлежащих эксплуатационных свойств легковых автомобилей.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 В перечень оказываемых услуг по техническому обслуживанию входят следующие операции: 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комплексная мойка автомобиля;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замена технических жидкостей, фильтров, тормозных колодок и других расходных материалов;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осмотр ходовой части и трансмиссии (состояние пыльников, наличие течи масла, наличие смазки), в случае необходимости ремонт;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осмотр тормозной системы и рулевого управления, в случае необходимости ремонт;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- осмотр электрической система, проверка приборов освещения и сигнализации, в случае необходимости ремонт. 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3. Количество оказываемых услуг: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Услуги должны быть оказаны Исполнителем с надлежащим качеством.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Периодичность первого технического обслуживания (ТО-1) через каждые 10000 км пробега автомобиля, периодичность второго технического обслуживания (ТО-2) через каждые 40000 км пробега автомобиля, ремонт автомобилей по необходимости.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4. Сопутствующие работы, услуги, перечень, сроки выполнения, требования к выполнению: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 xml:space="preserve">   </w:t>
      </w:r>
      <w:r w:rsidRPr="003E7C13">
        <w:rPr>
          <w:rFonts w:ascii="Times New Roman" w:eastAsia="Calibri" w:hAnsi="Times New Roman"/>
          <w:sz w:val="24"/>
          <w:szCs w:val="24"/>
        </w:rPr>
        <w:t>При проведении технического обслуживания, в случае выявления неисправностей узлов и механизмов проводятся дополнительные работы ремонту, регулировке и замене неисправных узлов и механизмов, по предварительному согласованию с представителем Заказчика.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 Проведение кузовного ремонта и окрасочных работ.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 Проведение шиномонтажных работ.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5. Общие требования к выполнению работ, оказанию услуг, поставке товаров, требования по объему гарантий качества, требования по сроку гарантий качества на результаты осуществления закупок: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-Проведение текущего обслуживания, текущего и кузовного ремонта осуществляется на специализированных станциях технического обслуживания</w:t>
      </w:r>
    </w:p>
    <w:p w:rsid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Исполнитель обязан привлекать к работе персонал, обладающих необходимой квалификацией.</w:t>
      </w:r>
    </w:p>
    <w:p w:rsidR="00980E70" w:rsidRPr="00980E70" w:rsidRDefault="00980E70" w:rsidP="00980E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980E70">
        <w:rPr>
          <w:rFonts w:ascii="Times New Roman" w:eastAsia="Calibri" w:hAnsi="Times New Roman"/>
          <w:sz w:val="24"/>
          <w:szCs w:val="24"/>
        </w:rPr>
        <w:t xml:space="preserve">  Минимально необходимый состав персонала для выполнения вышеуказанных услуг: </w:t>
      </w:r>
    </w:p>
    <w:p w:rsidR="00980E70" w:rsidRPr="00980E70" w:rsidRDefault="00980E70" w:rsidP="00980E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ИТР</w:t>
      </w:r>
      <w:r w:rsidRPr="00980E70">
        <w:rPr>
          <w:rFonts w:ascii="Times New Roman" w:eastAsia="Calibri" w:hAnsi="Times New Roman"/>
          <w:sz w:val="24"/>
          <w:szCs w:val="24"/>
        </w:rPr>
        <w:t xml:space="preserve"> не менее </w:t>
      </w:r>
      <w:r>
        <w:rPr>
          <w:rFonts w:ascii="Times New Roman" w:eastAsia="Calibri" w:hAnsi="Times New Roman"/>
          <w:sz w:val="24"/>
          <w:szCs w:val="24"/>
        </w:rPr>
        <w:t>1</w:t>
      </w:r>
      <w:r w:rsidRPr="00980E70">
        <w:rPr>
          <w:rFonts w:ascii="Times New Roman" w:eastAsia="Calibri" w:hAnsi="Times New Roman"/>
          <w:sz w:val="24"/>
          <w:szCs w:val="24"/>
        </w:rPr>
        <w:t xml:space="preserve"> чел., </w:t>
      </w:r>
    </w:p>
    <w:p w:rsidR="00980E70" w:rsidRDefault="00980E70" w:rsidP="00980E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автослесарь </w:t>
      </w:r>
      <w:r w:rsidRPr="00980E70">
        <w:rPr>
          <w:rFonts w:ascii="Times New Roman" w:eastAsia="Calibri" w:hAnsi="Times New Roman"/>
          <w:sz w:val="24"/>
          <w:szCs w:val="24"/>
        </w:rPr>
        <w:t xml:space="preserve">не менее </w:t>
      </w:r>
      <w:r>
        <w:rPr>
          <w:rFonts w:ascii="Times New Roman" w:eastAsia="Calibri" w:hAnsi="Times New Roman"/>
          <w:sz w:val="24"/>
          <w:szCs w:val="24"/>
        </w:rPr>
        <w:t>3</w:t>
      </w:r>
      <w:r w:rsidRPr="00980E70">
        <w:rPr>
          <w:rFonts w:ascii="Times New Roman" w:eastAsia="Calibri" w:hAnsi="Times New Roman"/>
          <w:sz w:val="24"/>
          <w:szCs w:val="24"/>
        </w:rPr>
        <w:t xml:space="preserve"> чел.</w:t>
      </w:r>
    </w:p>
    <w:p w:rsidR="00980E70" w:rsidRPr="003E7C13" w:rsidRDefault="00980E70" w:rsidP="00980E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</w:t>
      </w:r>
      <w:r w:rsidRPr="00980E70">
        <w:rPr>
          <w:rFonts w:ascii="Times New Roman" w:eastAsia="Calibri" w:hAnsi="Times New Roman"/>
          <w:sz w:val="24"/>
          <w:szCs w:val="24"/>
        </w:rPr>
        <w:t>Наличие кадрового состава подтверждается справкой о кадровых ресурсах закупочной документации.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Обязательно наличие шиномонтажного стенда, стенда для проверки и регулировки развала и схождения колес.</w:t>
      </w:r>
    </w:p>
    <w:p w:rsid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Обязательно наличие собственного склада запасных частей и технических жидкостей.</w:t>
      </w:r>
    </w:p>
    <w:p w:rsidR="00576D7B" w:rsidRPr="003E7C13" w:rsidRDefault="00576D7B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    </w:t>
      </w:r>
      <w:r w:rsidRPr="00576D7B">
        <w:rPr>
          <w:rFonts w:ascii="Times New Roman" w:eastAsia="Calibri" w:hAnsi="Times New Roman"/>
          <w:sz w:val="24"/>
          <w:szCs w:val="24"/>
        </w:rPr>
        <w:t>Наличие МТР необходимых для выполнения работ, указанных в техническом задании, подтверждается Справкой о МТР в соответствии с формой Закупочной документации с предоставлением копий документов на собственность, лизинг, аренду или ином праве владения.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Исполнитель гарантирует качество выполнения услуг на период пробега 10000км после прохождения технического обслуживания.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</w:t>
      </w:r>
      <w:r w:rsidRPr="003E7C13">
        <w:rPr>
          <w:rFonts w:eastAsia="Calibri"/>
        </w:rPr>
        <w:t xml:space="preserve"> </w:t>
      </w:r>
      <w:r w:rsidRPr="003E7C13">
        <w:rPr>
          <w:rFonts w:ascii="Times New Roman" w:eastAsia="Calibri" w:hAnsi="Times New Roman"/>
          <w:sz w:val="24"/>
          <w:szCs w:val="24"/>
        </w:rPr>
        <w:t>Исполнитель гарантирует качество установленных новых запасных частей сроком на 1 год.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Специализированная станция технического обслуживания должна находится в радиусе 4х км от управления НФ АО «СибЭР» (г. Новосибирск, проезд Энергетиков 5).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6. Требования к качественным характеристикам работ и услуг, требования к функциональным характеристикам товаров, в том числе подлежащих использованию при выполнении работ, оказании услуг. Требования к безопасности товаров, работ и услуг, требования к комплектности (объемам) поставки: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- Все услуги оказываются Исполнителем на своих специализированных СТО, собственными силами и средствами. 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Исполнитель самостоятельно обеспечивает соблюдение норм охраны труда, правил техники безопасности, правил пожарной безопасности и охраны окружающей среды.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Исполнитель гарантирует бесперебойное оказание услуг в течение всего срока оказания услуг, установленного договором.</w:t>
      </w:r>
    </w:p>
    <w:p w:rsidR="00F23C25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Исполнитель несет ответственность за все действия своего персонала, в том числе и за соблюдение персоналом законодательства Российской Федерации.</w:t>
      </w:r>
    </w:p>
    <w:p w:rsid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1C5B" w:rsidRDefault="00EB1C5B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7E6F72" w:rsidP="007E6F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6F72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7E6F72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к</w:t>
      </w:r>
      <w:r w:rsidRPr="007E6F72">
        <w:rPr>
          <w:rFonts w:ascii="Times New Roman" w:hAnsi="Times New Roman"/>
          <w:sz w:val="24"/>
          <w:szCs w:val="24"/>
        </w:rPr>
        <w:t xml:space="preserve"> Техническому заданию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E6F72">
        <w:rPr>
          <w:rFonts w:ascii="Times New Roman" w:hAnsi="Times New Roman"/>
          <w:sz w:val="24"/>
          <w:szCs w:val="24"/>
        </w:rPr>
        <w:t>Список автомобилей НФ АО «СибЭР»</w:t>
      </w:r>
    </w:p>
    <w:p w:rsidR="007E6F72" w:rsidRPr="007E6F72" w:rsidRDefault="007E6F72" w:rsidP="007E6F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6F72" w:rsidRPr="007E6F72" w:rsidRDefault="007E6F72" w:rsidP="007E6F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E6F72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№2 к</w:t>
      </w:r>
      <w:r w:rsidRPr="007E6F72">
        <w:rPr>
          <w:rFonts w:ascii="Times New Roman" w:hAnsi="Times New Roman"/>
          <w:sz w:val="24"/>
          <w:szCs w:val="24"/>
        </w:rPr>
        <w:t xml:space="preserve"> Техническому заданию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E6F72">
        <w:rPr>
          <w:rFonts w:ascii="Times New Roman" w:hAnsi="Times New Roman"/>
          <w:sz w:val="24"/>
          <w:szCs w:val="24"/>
        </w:rPr>
        <w:t>Перечень операций ТО-1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7E6F72">
        <w:rPr>
          <w:rFonts w:ascii="Times New Roman" w:hAnsi="Times New Roman"/>
          <w:sz w:val="24"/>
          <w:szCs w:val="24"/>
        </w:rPr>
        <w:t>Перечень операций ТО-</w:t>
      </w:r>
      <w:r>
        <w:rPr>
          <w:rFonts w:ascii="Times New Roman" w:hAnsi="Times New Roman"/>
          <w:sz w:val="24"/>
          <w:szCs w:val="24"/>
        </w:rPr>
        <w:t>2</w:t>
      </w: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875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3C25">
        <w:rPr>
          <w:rFonts w:ascii="Times New Roman" w:hAnsi="Times New Roman"/>
          <w:sz w:val="24"/>
          <w:szCs w:val="24"/>
        </w:rPr>
        <w:t>Приложение 1</w:t>
      </w:r>
    </w:p>
    <w:p w:rsidR="007E6F72" w:rsidRDefault="007E6F72" w:rsidP="00875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Техническому заданию</w:t>
      </w:r>
    </w:p>
    <w:p w:rsidR="007E6F72" w:rsidRDefault="007E6F72" w:rsidP="00875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6F72" w:rsidRPr="00F23C25" w:rsidRDefault="007E6F72" w:rsidP="00875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F03AC" w:rsidRPr="00F23C25" w:rsidRDefault="001D29DB" w:rsidP="00BF03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Список </w:t>
      </w:r>
      <w:r w:rsidR="00BF03AC" w:rsidRPr="00F23C25">
        <w:rPr>
          <w:rFonts w:ascii="Times New Roman" w:hAnsi="Times New Roman"/>
          <w:sz w:val="24"/>
          <w:szCs w:val="24"/>
        </w:rPr>
        <w:t>автомобилей НФ АО «СибЭР»</w:t>
      </w:r>
    </w:p>
    <w:p w:rsidR="00BF03AC" w:rsidRPr="00F23C25" w:rsidRDefault="00BF03AC" w:rsidP="00BF03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7689" w:type="dxa"/>
        <w:tblLook w:val="04A0" w:firstRow="1" w:lastRow="0" w:firstColumn="1" w:lastColumn="0" w:noHBand="0" w:noVBand="1"/>
      </w:tblPr>
      <w:tblGrid>
        <w:gridCol w:w="3959"/>
        <w:gridCol w:w="1985"/>
        <w:gridCol w:w="1745"/>
      </w:tblGrid>
      <w:tr w:rsidR="00BF03AC" w:rsidRPr="00F23C25" w:rsidTr="00BF03AC">
        <w:trPr>
          <w:trHeight w:val="390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Марка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 выпуска</w:t>
            </w:r>
          </w:p>
        </w:tc>
      </w:tr>
      <w:tr w:rsidR="00BF03AC" w:rsidRPr="00F23C25" w:rsidTr="00BF03AC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Ленд</w:t>
            </w:r>
            <w:proofErr w:type="spellEnd"/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Крузер</w:t>
            </w:r>
            <w:proofErr w:type="spellEnd"/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Х932ХС54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</w:tr>
      <w:tr w:rsidR="00BF03AC" w:rsidRPr="00F23C25" w:rsidTr="00BF03AC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8357C1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Хенде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Туксон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8357C1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Т457ЕС19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8357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  <w:r w:rsidR="0083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F03AC" w:rsidRPr="00F23C25" w:rsidTr="00BF03AC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7766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  <w:r w:rsidR="00E62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766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776668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М033НМ142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7766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="007766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F03AC" w:rsidRPr="00F23C25" w:rsidTr="00BF03AC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E3496" w:rsidRPr="00F23C25" w:rsidRDefault="00BE3496" w:rsidP="00BE3496">
      <w:pPr>
        <w:spacing w:after="0" w:line="240" w:lineRule="auto"/>
        <w:textAlignment w:val="baseline"/>
        <w:rPr>
          <w:rFonts w:ascii="inherit" w:eastAsia="Times New Roman" w:hAnsi="inherit"/>
          <w:color w:val="000000"/>
          <w:sz w:val="24"/>
          <w:szCs w:val="24"/>
          <w:lang w:eastAsia="ru-RU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780818" w:rsidRDefault="00780818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7E6F72" w:rsidRDefault="007E6F72" w:rsidP="00BE34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3C25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7E6F72" w:rsidRDefault="007E6F72" w:rsidP="007E6F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Техническому заданию</w:t>
      </w:r>
    </w:p>
    <w:p w:rsidR="007E6F72" w:rsidRPr="00F23C25" w:rsidRDefault="007E6F72" w:rsidP="00BE34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496" w:rsidRPr="00F23C25" w:rsidRDefault="00BE3496" w:rsidP="00BE3496">
      <w:pPr>
        <w:spacing w:after="0" w:line="240" w:lineRule="auto"/>
        <w:textAlignment w:val="baseline"/>
        <w:rPr>
          <w:rFonts w:ascii="inherit" w:eastAsia="Times New Roman" w:hAnsi="inherit"/>
          <w:color w:val="000000"/>
          <w:sz w:val="24"/>
          <w:szCs w:val="24"/>
          <w:lang w:eastAsia="ru-RU"/>
        </w:rPr>
      </w:pPr>
    </w:p>
    <w:p w:rsidR="00BE3496" w:rsidRPr="00F23C25" w:rsidRDefault="00BE3496" w:rsidP="00BE3496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3C2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Перечень операций ТО-1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комплекс по ежедневному обслуживанию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42191D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мойка автомобиля,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осмотр рулевого управления, проверка кузова, проверка уровня тормозной жидкости, масла в двигателе, работоспособность электрических приборов центральной консоли, регулировка стекол);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контроль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(уровня и состава выхлопных газов);</w:t>
      </w:r>
    </w:p>
    <w:p w:rsidR="005A5801" w:rsidRPr="00F23C25" w:rsidRDefault="00BE3496" w:rsidP="009819D3">
      <w:pPr>
        <w:numPr>
          <w:ilvl w:val="0"/>
          <w:numId w:val="2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диагностика тормозной, ходовой и других систем;</w:t>
      </w:r>
    </w:p>
    <w:p w:rsidR="00BE3496" w:rsidRPr="00BE3496" w:rsidRDefault="00BE3496" w:rsidP="009819D3">
      <w:pPr>
        <w:numPr>
          <w:ilvl w:val="0"/>
          <w:numId w:val="2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3C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замена масла и фильтра в двигателе автомобиля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проведение крепежных и регулировочных работ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(системы охлаждения, двигателя, частоты вращения </w:t>
      </w:r>
      <w:proofErr w:type="spellStart"/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коленвала</w:t>
      </w:r>
      <w:proofErr w:type="spellEnd"/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(на холостом ходу), ремней генератора, цепи механизма ГРМ, подтяжка резьбовых креплений авто);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выполнение очистительных и смазочных работ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(фильтра топлива, фильтра тонкой очистки, коллектора стартера); 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проверка и корректировка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(хода педалей, колес, состояния рулевого управления, надежности креплений);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уровня, и при необходимости долив жидкостей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(тормозной, для обмыва стекол);</w:t>
      </w:r>
    </w:p>
    <w:p w:rsidR="00BE3496" w:rsidRPr="00BE3496" w:rsidRDefault="00BE3496" w:rsidP="005A5801">
      <w:pPr>
        <w:numPr>
          <w:ilvl w:val="0"/>
          <w:numId w:val="2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осмотр </w:t>
      </w:r>
      <w:proofErr w:type="spellStart"/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натяжителей</w:t>
      </w:r>
      <w:proofErr w:type="spellEnd"/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гул и люфт, и другие работы…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герметичности системы охлаждения;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работы аккумулятора;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состояния креплений глушителя и подвески;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подтяжка фланцев полуосей и ступиц;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очистка воздушных фильтров;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замена масляных фильтров;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регулировка фар.</w:t>
      </w:r>
    </w:p>
    <w:p w:rsidR="00BE3496" w:rsidRPr="00BE3496" w:rsidRDefault="00BE3496" w:rsidP="00BE3496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3C25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Перечень </w:t>
      </w:r>
      <w:proofErr w:type="gramStart"/>
      <w:r w:rsidRPr="00F23C25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операций </w:t>
      </w:r>
      <w:r w:rsidRPr="00BE3496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ТО</w:t>
      </w:r>
      <w:proofErr w:type="gramEnd"/>
      <w:r w:rsidRPr="00BE3496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-2 </w:t>
      </w:r>
      <w:r w:rsidRPr="00F23C25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 пункты работ, которые входят в ТО-1;</w:t>
      </w:r>
    </w:p>
    <w:p w:rsidR="00BE3496" w:rsidRPr="00BE3496" w:rsidRDefault="00DD4769" w:rsidP="00BE3496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5" w:tgtFrame="_blank" w:history="1">
        <w:r w:rsidR="00BE3496" w:rsidRPr="00BE3496">
          <w:rPr>
            <w:rFonts w:ascii="Times New Roman" w:eastAsia="Times New Roman" w:hAnsi="Times New Roman"/>
            <w:sz w:val="24"/>
            <w:szCs w:val="24"/>
            <w:bdr w:val="none" w:sz="0" w:space="0" w:color="auto" w:frame="1"/>
            <w:lang w:eastAsia="ru-RU"/>
          </w:rPr>
          <w:t>диагностика элементов тормозной системы</w:t>
        </w:r>
      </w:hyperlink>
      <w:r w:rsidR="00BE3496"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замена воздушного фильтра автомобиля;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диагностика всех элементов ходовой части автомобиля;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замена пылеулавливающего фильтра в системе отопления/кондиционирования автомобиля;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состояния аккумуляторной батареи;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проверка, при необходимости корректировка качества и уровней эксплуатационных жидкостей;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и восстановление оптимального давления в шинах;</w:t>
      </w:r>
    </w:p>
    <w:p w:rsidR="00BF03AC" w:rsidRPr="00F23C25" w:rsidRDefault="00BF03AC" w:rsidP="00875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496" w:rsidRPr="00EB1C5B" w:rsidRDefault="00BE3496" w:rsidP="00875358">
      <w:pPr>
        <w:spacing w:after="0" w:line="240" w:lineRule="auto"/>
        <w:jc w:val="right"/>
        <w:rPr>
          <w:rFonts w:ascii="Times New Roman" w:hAnsi="Times New Roman"/>
        </w:rPr>
      </w:pPr>
    </w:p>
    <w:sectPr w:rsidR="00BE3496" w:rsidRPr="00EB1C5B" w:rsidSect="00B8062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201" w:usb1="5000E0F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4C39"/>
    <w:multiLevelType w:val="multilevel"/>
    <w:tmpl w:val="EB14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D92DE9"/>
    <w:multiLevelType w:val="multilevel"/>
    <w:tmpl w:val="FF64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F53898"/>
    <w:multiLevelType w:val="hybridMultilevel"/>
    <w:tmpl w:val="F8C40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2509E"/>
    <w:multiLevelType w:val="multilevel"/>
    <w:tmpl w:val="F4C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58E"/>
    <w:rsid w:val="000E358E"/>
    <w:rsid w:val="001063D6"/>
    <w:rsid w:val="00156831"/>
    <w:rsid w:val="001A32EC"/>
    <w:rsid w:val="001D29DB"/>
    <w:rsid w:val="001F689E"/>
    <w:rsid w:val="00283A0D"/>
    <w:rsid w:val="002E0DCD"/>
    <w:rsid w:val="002E7962"/>
    <w:rsid w:val="00360C03"/>
    <w:rsid w:val="003909DC"/>
    <w:rsid w:val="003E7C13"/>
    <w:rsid w:val="00405B05"/>
    <w:rsid w:val="0042191D"/>
    <w:rsid w:val="00432521"/>
    <w:rsid w:val="00576D7B"/>
    <w:rsid w:val="00591CE9"/>
    <w:rsid w:val="005A5801"/>
    <w:rsid w:val="005F6414"/>
    <w:rsid w:val="00617830"/>
    <w:rsid w:val="00624EC7"/>
    <w:rsid w:val="00657AFB"/>
    <w:rsid w:val="00665EDF"/>
    <w:rsid w:val="006660AC"/>
    <w:rsid w:val="007714E5"/>
    <w:rsid w:val="00776668"/>
    <w:rsid w:val="007802DB"/>
    <w:rsid w:val="00780818"/>
    <w:rsid w:val="007C12AD"/>
    <w:rsid w:val="007E6F72"/>
    <w:rsid w:val="007F5AC0"/>
    <w:rsid w:val="008357C1"/>
    <w:rsid w:val="0086586C"/>
    <w:rsid w:val="00875358"/>
    <w:rsid w:val="008E5C71"/>
    <w:rsid w:val="00940E49"/>
    <w:rsid w:val="00942757"/>
    <w:rsid w:val="009518FB"/>
    <w:rsid w:val="00977B41"/>
    <w:rsid w:val="00980E70"/>
    <w:rsid w:val="009E6623"/>
    <w:rsid w:val="00A150F8"/>
    <w:rsid w:val="00A26813"/>
    <w:rsid w:val="00A45488"/>
    <w:rsid w:val="00A628DE"/>
    <w:rsid w:val="00A72F4A"/>
    <w:rsid w:val="00AD21DC"/>
    <w:rsid w:val="00B01AD1"/>
    <w:rsid w:val="00B05B9D"/>
    <w:rsid w:val="00B3272C"/>
    <w:rsid w:val="00B80626"/>
    <w:rsid w:val="00BD75E9"/>
    <w:rsid w:val="00BE3496"/>
    <w:rsid w:val="00BF03AC"/>
    <w:rsid w:val="00BF515A"/>
    <w:rsid w:val="00C46A81"/>
    <w:rsid w:val="00C9448E"/>
    <w:rsid w:val="00CE4ED8"/>
    <w:rsid w:val="00D25AC8"/>
    <w:rsid w:val="00DD4769"/>
    <w:rsid w:val="00DE72A5"/>
    <w:rsid w:val="00E62CA2"/>
    <w:rsid w:val="00EB1C5B"/>
    <w:rsid w:val="00ED5602"/>
    <w:rsid w:val="00EF6B80"/>
    <w:rsid w:val="00F20EA1"/>
    <w:rsid w:val="00F2294E"/>
    <w:rsid w:val="00F23C25"/>
    <w:rsid w:val="00F25FAA"/>
    <w:rsid w:val="00FF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A3628"/>
  <w15:chartTrackingRefBased/>
  <w15:docId w15:val="{10BCBBB9-6364-452A-8A4B-C045F5F6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2C"/>
    <w:pPr>
      <w:spacing w:after="200" w:line="276" w:lineRule="auto"/>
    </w:pPr>
    <w:rPr>
      <w:rFonts w:ascii="Proxima Nova ExCn Rg" w:hAnsi="Proxima Nova ExCn Rg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accesstitle">
    <w:name w:val="docaccess_title"/>
    <w:basedOn w:val="a0"/>
    <w:rsid w:val="00B3272C"/>
  </w:style>
  <w:style w:type="table" w:customStyle="1" w:styleId="5">
    <w:name w:val="Сетка таблицы5"/>
    <w:basedOn w:val="a1"/>
    <w:uiPriority w:val="59"/>
    <w:rsid w:val="00B32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A72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2F4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909D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57A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marinmotors.ru/uslugi/diagnostik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Местоев Антон Закриевич \ Anton Mestoev</cp:lastModifiedBy>
  <cp:revision>6</cp:revision>
  <cp:lastPrinted>2023-01-12T09:44:00Z</cp:lastPrinted>
  <dcterms:created xsi:type="dcterms:W3CDTF">2023-12-05T08:25:00Z</dcterms:created>
  <dcterms:modified xsi:type="dcterms:W3CDTF">2024-02-21T09:19:00Z</dcterms:modified>
</cp:coreProperties>
</file>